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48E" w:rsidRDefault="00FE748E" w:rsidP="00FE748E">
      <w:pPr>
        <w:jc w:val="center"/>
        <w:rPr>
          <w:b/>
          <w:bCs/>
          <w:sz w:val="36"/>
          <w:szCs w:val="36"/>
        </w:rPr>
      </w:pPr>
      <w:r>
        <w:rPr>
          <w:b/>
          <w:bCs/>
          <w:sz w:val="36"/>
          <w:szCs w:val="36"/>
        </w:rPr>
        <w:t>YOUNG AND JACKSON – THE PLAY</w:t>
      </w:r>
    </w:p>
    <w:p w:rsidR="00FE748E" w:rsidRDefault="00FE748E" w:rsidP="00FE748E">
      <w:pPr>
        <w:rPr>
          <w:b/>
          <w:bCs/>
          <w:sz w:val="36"/>
          <w:szCs w:val="36"/>
        </w:rPr>
      </w:pPr>
    </w:p>
    <w:p w:rsidR="00FE748E" w:rsidRDefault="00FE748E" w:rsidP="00FE748E">
      <w:r>
        <w:rPr>
          <w:b/>
          <w:bCs/>
          <w:sz w:val="36"/>
          <w:szCs w:val="36"/>
        </w:rPr>
        <w:t>Young &amp; Jackson</w:t>
      </w:r>
      <w:r>
        <w:rPr>
          <w:sz w:val="36"/>
          <w:szCs w:val="36"/>
        </w:rPr>
        <w:t> </w:t>
      </w:r>
      <w:proofErr w:type="gramStart"/>
      <w:r>
        <w:rPr>
          <w:sz w:val="36"/>
          <w:szCs w:val="36"/>
        </w:rPr>
        <w:t>is</w:t>
      </w:r>
      <w:proofErr w:type="gramEnd"/>
      <w:r>
        <w:rPr>
          <w:sz w:val="36"/>
          <w:szCs w:val="36"/>
        </w:rPr>
        <w:t xml:space="preserve"> the prequel to Don Reid's award-winning comedy </w:t>
      </w:r>
      <w:r>
        <w:rPr>
          <w:b/>
          <w:bCs/>
          <w:sz w:val="36"/>
          <w:szCs w:val="36"/>
        </w:rPr>
        <w:t>Codgers</w:t>
      </w:r>
      <w:r>
        <w:rPr>
          <w:sz w:val="36"/>
          <w:szCs w:val="36"/>
        </w:rPr>
        <w:t> which toured nationally and is now a feature film.</w:t>
      </w:r>
      <w:r w:rsidR="00202322">
        <w:rPr>
          <w:sz w:val="36"/>
          <w:szCs w:val="36"/>
        </w:rPr>
        <w:t xml:space="preserve"> </w:t>
      </w:r>
      <w:r>
        <w:rPr>
          <w:sz w:val="36"/>
          <w:szCs w:val="36"/>
        </w:rPr>
        <w:t> Like</w:t>
      </w:r>
      <w:r>
        <w:rPr>
          <w:b/>
          <w:bCs/>
          <w:sz w:val="36"/>
          <w:szCs w:val="36"/>
        </w:rPr>
        <w:t> Codgers, Young &amp; Jackson</w:t>
      </w:r>
      <w:r>
        <w:rPr>
          <w:sz w:val="36"/>
          <w:szCs w:val="36"/>
        </w:rPr>
        <w:t> </w:t>
      </w:r>
      <w:r>
        <w:rPr>
          <w:sz w:val="27"/>
          <w:szCs w:val="27"/>
        </w:rPr>
        <w:t>is a tender, funny and mischievous portrait of Australian men (and one young woman) dealing with the tensions of their times.</w:t>
      </w:r>
      <w:r w:rsidR="00202322">
        <w:rPr>
          <w:sz w:val="27"/>
          <w:szCs w:val="27"/>
        </w:rPr>
        <w:t xml:space="preserve"> </w:t>
      </w:r>
      <w:r>
        <w:rPr>
          <w:sz w:val="27"/>
          <w:szCs w:val="27"/>
        </w:rPr>
        <w:t xml:space="preserve"> Yet there is a serious intent at its heart - it sounds the depths of the reality of active duty.</w:t>
      </w:r>
      <w:r>
        <w:rPr>
          <w:sz w:val="36"/>
          <w:szCs w:val="36"/>
        </w:rPr>
        <w:t> </w:t>
      </w:r>
    </w:p>
    <w:p w:rsidR="00FE748E" w:rsidRDefault="00FE748E" w:rsidP="00FE748E">
      <w:pPr>
        <w:rPr>
          <w:rFonts w:ascii="Georgia" w:hAnsi="Georgia"/>
          <w:sz w:val="18"/>
          <w:szCs w:val="18"/>
        </w:rPr>
      </w:pPr>
    </w:p>
    <w:p w:rsidR="00FE748E" w:rsidRDefault="00FE748E" w:rsidP="00FE748E">
      <w:r>
        <w:rPr>
          <w:sz w:val="27"/>
          <w:szCs w:val="27"/>
        </w:rPr>
        <w:t xml:space="preserve">Both plays are inspired by the reminiscences of some old mates of the playwright's who met at Flinders Training Depot in 1945 when aged only 17. </w:t>
      </w:r>
      <w:r w:rsidR="00202322">
        <w:rPr>
          <w:sz w:val="27"/>
          <w:szCs w:val="27"/>
        </w:rPr>
        <w:t xml:space="preserve"> </w:t>
      </w:r>
      <w:r>
        <w:rPr>
          <w:sz w:val="27"/>
          <w:szCs w:val="27"/>
        </w:rPr>
        <w:t>They have remained fast friends ever since and still visit the gym regularly together to work out (sort of), chew the fat and tell the same hilarious and touching stories about being young recruits on the ran-tan in Melbourne. </w:t>
      </w:r>
      <w:r w:rsidR="00202322">
        <w:rPr>
          <w:sz w:val="27"/>
          <w:szCs w:val="27"/>
        </w:rPr>
        <w:t xml:space="preserve"> </w:t>
      </w:r>
      <w:r>
        <w:rPr>
          <w:sz w:val="36"/>
          <w:szCs w:val="36"/>
        </w:rPr>
        <w:t>Their formative experiences on HMAS Cerberus all those years ago have</w:t>
      </w:r>
      <w:r>
        <w:rPr>
          <w:sz w:val="27"/>
          <w:szCs w:val="27"/>
        </w:rPr>
        <w:t> given rise to this life-affirming piece of new Australian theatre which we'd like to share with the current RAN community - and those old salts who remember their own youthful antics…</w:t>
      </w:r>
    </w:p>
    <w:p w:rsidR="00FE748E" w:rsidRDefault="00FE748E" w:rsidP="00FE748E">
      <w:bookmarkStart w:id="0" w:name="_GoBack"/>
      <w:bookmarkEnd w:id="0"/>
    </w:p>
    <w:p w:rsidR="00FE748E" w:rsidRDefault="00FE748E" w:rsidP="00FE748E">
      <w:pPr>
        <w:rPr>
          <w:sz w:val="27"/>
          <w:szCs w:val="27"/>
        </w:rPr>
      </w:pPr>
      <w:r>
        <w:rPr>
          <w:sz w:val="27"/>
          <w:szCs w:val="27"/>
        </w:rPr>
        <w:t xml:space="preserve">In recognition of the contribution that RAN life makes to this play and in the year of the ANZAC Centenary, </w:t>
      </w:r>
      <w:r>
        <w:rPr>
          <w:b/>
          <w:bCs/>
          <w:sz w:val="27"/>
          <w:szCs w:val="27"/>
        </w:rPr>
        <w:t>a special ticket price of $40</w:t>
      </w:r>
      <w:r>
        <w:rPr>
          <w:sz w:val="27"/>
          <w:szCs w:val="27"/>
        </w:rPr>
        <w:t xml:space="preserve"> (full price $48) is available to members of the RAN community who </w:t>
      </w:r>
      <w:r>
        <w:rPr>
          <w:b/>
          <w:bCs/>
          <w:sz w:val="27"/>
          <w:szCs w:val="27"/>
        </w:rPr>
        <w:t>use the code word NAVY</w:t>
      </w:r>
      <w:r>
        <w:rPr>
          <w:sz w:val="27"/>
          <w:szCs w:val="27"/>
        </w:rPr>
        <w:t xml:space="preserve"> when booking - for all performance and booking details </w:t>
      </w:r>
      <w:r>
        <w:rPr>
          <w:b/>
          <w:bCs/>
          <w:sz w:val="27"/>
          <w:szCs w:val="27"/>
        </w:rPr>
        <w:t>see the attachment</w:t>
      </w:r>
      <w:r>
        <w:rPr>
          <w:sz w:val="27"/>
          <w:szCs w:val="27"/>
        </w:rPr>
        <w:t>. "</w:t>
      </w:r>
    </w:p>
    <w:p w:rsidR="00FE748E" w:rsidRDefault="00FE748E" w:rsidP="00FE748E">
      <w:pPr>
        <w:rPr>
          <w:sz w:val="27"/>
          <w:szCs w:val="27"/>
        </w:rPr>
      </w:pPr>
    </w:p>
    <w:p w:rsidR="00FE748E" w:rsidRDefault="00FE748E" w:rsidP="00FE748E">
      <w:pPr>
        <w:rPr>
          <w:sz w:val="27"/>
          <w:szCs w:val="27"/>
        </w:rPr>
      </w:pPr>
    </w:p>
    <w:p w:rsidR="00FE748E" w:rsidRDefault="00FE748E" w:rsidP="00FE748E">
      <w:pPr>
        <w:rPr>
          <w:sz w:val="27"/>
          <w:szCs w:val="27"/>
        </w:rPr>
      </w:pPr>
    </w:p>
    <w:p w:rsidR="00FE748E" w:rsidRDefault="00FE748E" w:rsidP="00FE748E">
      <w:pPr>
        <w:rPr>
          <w:sz w:val="27"/>
          <w:szCs w:val="27"/>
        </w:rPr>
      </w:pPr>
      <w:r>
        <w:rPr>
          <w:sz w:val="27"/>
          <w:szCs w:val="27"/>
        </w:rPr>
        <w:t xml:space="preserve">The </w:t>
      </w:r>
      <w:smartTag w:uri="urn:schemas-microsoft-com:office:smarttags" w:element="place">
        <w:smartTag w:uri="urn:schemas-microsoft-com:office:smarttags" w:element="PlaceType">
          <w:r>
            <w:rPr>
              <w:sz w:val="27"/>
              <w:szCs w:val="27"/>
            </w:rPr>
            <w:t>Museum</w:t>
          </w:r>
        </w:smartTag>
        <w:r>
          <w:rPr>
            <w:sz w:val="27"/>
            <w:szCs w:val="27"/>
          </w:rPr>
          <w:t xml:space="preserve"> of </w:t>
        </w:r>
        <w:smartTag w:uri="urn:schemas-microsoft-com:office:smarttags" w:element="PlaceName">
          <w:r>
            <w:rPr>
              <w:sz w:val="27"/>
              <w:szCs w:val="27"/>
            </w:rPr>
            <w:t>HMAS CERBERUS</w:t>
          </w:r>
        </w:smartTag>
      </w:smartTag>
      <w:r>
        <w:rPr>
          <w:sz w:val="27"/>
          <w:szCs w:val="27"/>
        </w:rPr>
        <w:t xml:space="preserve"> is proud to be involved in a very minute way with this outstanding play which will appeal to all age groups, particularly members of the Navy Family.</w:t>
      </w:r>
    </w:p>
    <w:p w:rsidR="00FE748E" w:rsidRDefault="00FE748E" w:rsidP="00FE748E">
      <w:pPr>
        <w:rPr>
          <w:sz w:val="27"/>
          <w:szCs w:val="27"/>
        </w:rPr>
      </w:pPr>
    </w:p>
    <w:p w:rsidR="00FE748E" w:rsidRDefault="00FE748E" w:rsidP="00FE748E">
      <w:r>
        <w:rPr>
          <w:sz w:val="27"/>
          <w:szCs w:val="27"/>
        </w:rPr>
        <w:t>Don’t miss out on this outstanding play.</w:t>
      </w:r>
    </w:p>
    <w:p w:rsidR="00FE748E" w:rsidRDefault="00FE748E" w:rsidP="00FE748E"/>
    <w:p w:rsidR="00FE748E" w:rsidRDefault="00FE748E"/>
    <w:sectPr w:rsidR="00FE74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48E"/>
    <w:rsid w:val="00202322"/>
    <w:rsid w:val="00FE74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962483">
      <w:bodyDiv w:val="1"/>
      <w:marLeft w:val="0"/>
      <w:marRight w:val="0"/>
      <w:marTop w:val="0"/>
      <w:marBottom w:val="0"/>
      <w:divBdr>
        <w:top w:val="none" w:sz="0" w:space="0" w:color="auto"/>
        <w:left w:val="none" w:sz="0" w:space="0" w:color="auto"/>
        <w:bottom w:val="none" w:sz="0" w:space="0" w:color="auto"/>
        <w:right w:val="none" w:sz="0" w:space="0" w:color="auto"/>
      </w:divBdr>
      <w:divsChild>
        <w:div w:id="406193312">
          <w:marLeft w:val="0"/>
          <w:marRight w:val="0"/>
          <w:marTop w:val="0"/>
          <w:marBottom w:val="0"/>
          <w:divBdr>
            <w:top w:val="none" w:sz="0" w:space="0" w:color="auto"/>
            <w:left w:val="none" w:sz="0" w:space="0" w:color="auto"/>
            <w:bottom w:val="none" w:sz="0" w:space="0" w:color="auto"/>
            <w:right w:val="none" w:sz="0" w:space="0" w:color="auto"/>
          </w:divBdr>
        </w:div>
        <w:div w:id="1012729000">
          <w:marLeft w:val="0"/>
          <w:marRight w:val="0"/>
          <w:marTop w:val="0"/>
          <w:marBottom w:val="0"/>
          <w:divBdr>
            <w:top w:val="none" w:sz="0" w:space="0" w:color="auto"/>
            <w:left w:val="none" w:sz="0" w:space="0" w:color="auto"/>
            <w:bottom w:val="none" w:sz="0" w:space="0" w:color="auto"/>
            <w:right w:val="none" w:sz="0" w:space="0" w:color="auto"/>
          </w:divBdr>
        </w:div>
        <w:div w:id="1134131813">
          <w:marLeft w:val="0"/>
          <w:marRight w:val="0"/>
          <w:marTop w:val="0"/>
          <w:marBottom w:val="0"/>
          <w:divBdr>
            <w:top w:val="none" w:sz="0" w:space="0" w:color="auto"/>
            <w:left w:val="none" w:sz="0" w:space="0" w:color="auto"/>
            <w:bottom w:val="none" w:sz="0" w:space="0" w:color="auto"/>
            <w:right w:val="none" w:sz="0" w:space="0" w:color="auto"/>
          </w:divBdr>
        </w:div>
        <w:div w:id="1975671132">
          <w:marLeft w:val="0"/>
          <w:marRight w:val="0"/>
          <w:marTop w:val="0"/>
          <w:marBottom w:val="0"/>
          <w:divBdr>
            <w:top w:val="none" w:sz="0" w:space="0" w:color="auto"/>
            <w:left w:val="none" w:sz="0" w:space="0" w:color="auto"/>
            <w:bottom w:val="none" w:sz="0" w:space="0" w:color="auto"/>
            <w:right w:val="none" w:sz="0" w:space="0" w:color="auto"/>
          </w:divBdr>
        </w:div>
        <w:div w:id="2146896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274</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YOUNG AND JACKSON – THE PLAY</vt:lpstr>
    </vt:vector>
  </TitlesOfParts>
  <Company>Old Fart</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AND JACKSON – THE PLAY</dc:title>
  <dc:subject/>
  <dc:creator>Warrant Officer</dc:creator>
  <cp:keywords/>
  <dc:description/>
  <cp:lastModifiedBy>Owner</cp:lastModifiedBy>
  <cp:revision>2</cp:revision>
  <cp:lastPrinted>2015-02-06T05:15:00Z</cp:lastPrinted>
  <dcterms:created xsi:type="dcterms:W3CDTF">2015-02-23T04:38:00Z</dcterms:created>
  <dcterms:modified xsi:type="dcterms:W3CDTF">2015-02-23T04:38:00Z</dcterms:modified>
</cp:coreProperties>
</file>